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1"/>
              <w:gridCol w:w="149"/>
            </w:tblGrid>
            <w:tr w:rsidR="008568D5" w:rsidRPr="008568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b/>
                      <w:bCs/>
                      <w:color w:val="003973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b/>
                      <w:bCs/>
                      <w:color w:val="003973"/>
                      <w:kern w:val="0"/>
                      <w:sz w:val="20"/>
                      <w:szCs w:val="20"/>
                    </w:rPr>
                    <w:t>99th Japan Amateur Golf Championship 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ind w:leftChars="-444" w:left="-1066"/>
                    <w:jc w:val="righ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568D5" w:rsidRPr="008568D5" w:rsidRDefault="008568D5" w:rsidP="008568D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D5" w:rsidRPr="008568D5" w:rsidRDefault="008568D5" w:rsidP="008568D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568D5">
              <w:rPr>
                <w:rFonts w:ascii="MS PGothic" w:eastAsia="MS PGothic" w:hAnsi="MS PGothic" w:cs="新細明體" w:hint="eastAsia"/>
                <w:b/>
                <w:bCs/>
                <w:color w:val="003973"/>
                <w:kern w:val="0"/>
                <w:sz w:val="20"/>
                <w:szCs w:val="20"/>
              </w:rPr>
              <w:t>[ Match Play ]</w:t>
            </w:r>
            <w:r w:rsidRPr="008568D5">
              <w:rPr>
                <w:rFonts w:ascii="MS PGothic" w:eastAsia="MS PGothic" w:hAnsi="MS PGothic" w:cs="新細明體"/>
                <w:color w:val="003973"/>
                <w:kern w:val="0"/>
                <w:sz w:val="20"/>
                <w:szCs w:val="20"/>
              </w:rPr>
              <w:t xml:space="preserve">　</w:t>
            </w:r>
            <w:r w:rsidRPr="008568D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 </w:t>
            </w:r>
            <w:r w:rsidRPr="008568D5"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w:drawing>
                <wp:inline distT="0" distB="0" distL="0" distR="0" wp14:anchorId="56FC0FBE" wp14:editId="1EF4D78C">
                  <wp:extent cx="63500" cy="84455"/>
                  <wp:effectExtent l="0" t="0" r="0" b="0"/>
                  <wp:docPr id="38" name="圖片 38" descr="http://www.jga.or.jp/jga/image/yajirushi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ga.or.jp/jga/image/yajirushi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>｜</w:t>
            </w:r>
            <w:proofErr w:type="gramEnd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 xml:space="preserve"> </w:t>
            </w:r>
            <w:hyperlink r:id="rId6" w:history="1">
              <w:r w:rsidRPr="008568D5">
                <w:rPr>
                  <w:rFonts w:ascii="MS PGothic" w:eastAsia="MS PGothic" w:hAnsi="MS PGothic" w:cs="新細明體" w:hint="eastAsia"/>
                  <w:color w:val="003973"/>
                  <w:kern w:val="0"/>
                  <w:sz w:val="20"/>
                  <w:szCs w:val="20"/>
                  <w:u w:val="single"/>
                </w:rPr>
                <w:t>QR1</w:t>
              </w:r>
            </w:hyperlink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 xml:space="preserve"> </w:t>
            </w:r>
            <w:proofErr w:type="gramStart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>｜</w:t>
            </w:r>
            <w:proofErr w:type="gramEnd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 xml:space="preserve"> </w:t>
            </w:r>
            <w:hyperlink r:id="rId7" w:history="1">
              <w:r w:rsidRPr="008568D5">
                <w:rPr>
                  <w:rFonts w:ascii="MS PGothic" w:eastAsia="MS PGothic" w:hAnsi="MS PGothic" w:cs="新細明體" w:hint="eastAsia"/>
                  <w:color w:val="003973"/>
                  <w:kern w:val="0"/>
                  <w:sz w:val="20"/>
                  <w:szCs w:val="20"/>
                  <w:u w:val="single"/>
                </w:rPr>
                <w:t>QR2</w:t>
              </w:r>
            </w:hyperlink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 xml:space="preserve"> </w:t>
            </w:r>
            <w:proofErr w:type="gramStart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>｜</w:t>
            </w:r>
            <w:proofErr w:type="gramEnd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 xml:space="preserve"> </w:t>
            </w:r>
            <w:r w:rsidRPr="008568D5">
              <w:rPr>
                <w:rFonts w:ascii="MS PGothic" w:eastAsia="MS PGothic" w:hAnsi="MS PGothic" w:cs="新細明體"/>
                <w:color w:val="CC0000"/>
                <w:kern w:val="0"/>
                <w:sz w:val="20"/>
                <w:szCs w:val="20"/>
              </w:rPr>
              <w:t>Match Play</w:t>
            </w:r>
            <w:proofErr w:type="gramStart"/>
            <w:r w:rsidRPr="008568D5">
              <w:rPr>
                <w:rFonts w:ascii="MS PGothic" w:eastAsia="MS PGothic" w:hAnsi="MS PGothic" w:cs="新細明體"/>
                <w:color w:val="6699CC"/>
                <w:kern w:val="0"/>
                <w:sz w:val="20"/>
                <w:szCs w:val="20"/>
              </w:rPr>
              <w:t>｜</w:t>
            </w:r>
            <w:proofErr w:type="gramEnd"/>
            <w:r w:rsidRPr="008568D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D5" w:rsidRPr="008568D5" w:rsidRDefault="008568D5" w:rsidP="008568D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568D5"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w:drawing>
                <wp:inline distT="0" distB="0" distL="0" distR="0" wp14:anchorId="31FDE270" wp14:editId="73E4AE96">
                  <wp:extent cx="10795" cy="47625"/>
                  <wp:effectExtent l="0" t="0" r="0" b="0"/>
                  <wp:docPr id="37" name="圖片 37" descr="http://www.jga.or.jp/jga/image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ga.or.jp/jga/image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1557"/>
              <w:gridCol w:w="314"/>
              <w:gridCol w:w="298"/>
              <w:gridCol w:w="1367"/>
              <w:gridCol w:w="314"/>
              <w:gridCol w:w="298"/>
              <w:gridCol w:w="1366"/>
              <w:gridCol w:w="314"/>
              <w:gridCol w:w="298"/>
              <w:gridCol w:w="1288"/>
              <w:gridCol w:w="314"/>
              <w:gridCol w:w="298"/>
              <w:gridCol w:w="1288"/>
              <w:gridCol w:w="314"/>
              <w:gridCol w:w="1318"/>
            </w:tblGrid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7/10(Thu)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7/10(Thu)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7/11(Fri)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7/11(Fri)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7/12(Sat)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Round 1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Round 2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Quarterfinal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Semifinal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Final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6"/>
                  <w:shd w:val="clear" w:color="auto" w:fill="FFFFFF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70AB0C5" wp14:editId="602C4E34">
                        <wp:extent cx="10795" cy="47625"/>
                        <wp:effectExtent l="0" t="0" r="0" b="0"/>
                        <wp:docPr id="36" name="圖片 36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Daisuke Matsubara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1EC11C86" wp14:editId="71700F47">
                        <wp:extent cx="190500" cy="174625"/>
                        <wp:effectExtent l="0" t="0" r="0" b="0"/>
                        <wp:docPr id="35" name="圖片 35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0" w:anchor="match_1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5 and 3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3070562" wp14:editId="6F6684B3">
                        <wp:extent cx="190500" cy="322580"/>
                        <wp:effectExtent l="0" t="0" r="0" b="1270"/>
                        <wp:docPr id="34" name="圖片 34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2" w:anchor="match_17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AFDA9DC" wp14:editId="006A26E1">
                        <wp:extent cx="190500" cy="629285"/>
                        <wp:effectExtent l="0" t="0" r="0" b="0"/>
                        <wp:docPr id="33" name="圖片 33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4" w:anchor="match_25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21H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36243EF" wp14:editId="6BD4D228">
                        <wp:extent cx="190500" cy="1236980"/>
                        <wp:effectExtent l="0" t="0" r="0" b="1270"/>
                        <wp:docPr id="32" name="圖片 32" descr="http://www.jga.or.jp/jga/image/m_line04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jga.or.jp/jga/image/m_line04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6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32</w:t>
                  </w: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bookmarkStart w:id="0" w:name="_GoBack"/>
                  <w:bookmarkEnd w:id="0"/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6" w:anchor="match_29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E8F45EC" wp14:editId="397A5ADB">
                        <wp:extent cx="190500" cy="2637790"/>
                        <wp:effectExtent l="0" t="0" r="0" b="0"/>
                        <wp:docPr id="31" name="圖片 31" descr="http://www.jga.or.jp/jga/image/m_line05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jga.or.jp/jga/image/m_line05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63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" w:type="dxa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8" w:anchor="match_31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Ren Okazaki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5FC6185" wp14:editId="5E35FC9D">
                        <wp:extent cx="190500" cy="174625"/>
                        <wp:effectExtent l="0" t="0" r="0" b="0"/>
                        <wp:docPr id="30" name="圖片 30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Ren Okazaki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0" w:anchor="match_2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Taihei Sato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Yuki Shino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828EFF2" wp14:editId="3589F9BF">
                        <wp:extent cx="190500" cy="174625"/>
                        <wp:effectExtent l="0" t="0" r="0" b="0"/>
                        <wp:docPr id="29" name="圖片 29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Yuma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Ohno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1" w:anchor="match_3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93EDE45" wp14:editId="4BE1B44A">
                        <wp:extent cx="190500" cy="322580"/>
                        <wp:effectExtent l="0" t="0" r="0" b="1270"/>
                        <wp:docPr id="28" name="圖片 28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Yuma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Ohno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2" w:anchor="match_18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Yuma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Ohno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Takahiro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Hataji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CCE4FB4" wp14:editId="01D4778C">
                        <wp:extent cx="190500" cy="174625"/>
                        <wp:effectExtent l="0" t="0" r="0" b="0"/>
                        <wp:docPr id="27" name="圖片 27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Takahiro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Hataji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3" w:anchor="match_4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Rikuya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Hoshino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Kazunori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Asa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EFAF074" wp14:editId="0BE76DA2">
                        <wp:extent cx="190500" cy="174625"/>
                        <wp:effectExtent l="0" t="0" r="0" b="0"/>
                        <wp:docPr id="26" name="圖片 26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Nagasawa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4" w:anchor="match_5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865A203" wp14:editId="7E0535D6">
                        <wp:extent cx="190500" cy="322580"/>
                        <wp:effectExtent l="0" t="0" r="0" b="1270"/>
                        <wp:docPr id="25" name="圖片 25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6" w:anchor="match_19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8EF5066" wp14:editId="7FEC240E">
                        <wp:extent cx="190500" cy="629285"/>
                        <wp:effectExtent l="0" t="0" r="0" b="0"/>
                        <wp:docPr id="24" name="圖片 24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7" w:anchor="match_26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Nagasawa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Yamato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Shiraishi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1302679" wp14:editId="4F40AD53">
                        <wp:extent cx="190500" cy="174625"/>
                        <wp:effectExtent l="0" t="0" r="0" b="0"/>
                        <wp:docPr id="23" name="圖片 23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8" w:anchor="match_6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Takashi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Ogiso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Shohei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Hasegawa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F4619EC" wp14:editId="3F5D6B98">
                        <wp:extent cx="190500" cy="174625"/>
                        <wp:effectExtent l="0" t="0" r="0" b="0"/>
                        <wp:docPr id="22" name="圖片 22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Shohei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Hasegawa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29" w:anchor="match_7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DF57F9B" wp14:editId="4E2D51E5">
                        <wp:extent cx="190500" cy="322580"/>
                        <wp:effectExtent l="0" t="0" r="0" b="1270"/>
                        <wp:docPr id="21" name="圖片 21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Shohei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Hasegawa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0" w:anchor="match_20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Hiroya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Kubota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Kazuya Koura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BABB04F" wp14:editId="449792AD">
                        <wp:extent cx="190500" cy="174625"/>
                        <wp:effectExtent l="0" t="0" r="0" b="0"/>
                        <wp:docPr id="20" name="圖片 20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Takumi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Kanaya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1" w:anchor="match_8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5 and 4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Takumi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Kanaya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Higa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5E2D7BC" wp14:editId="6A7AF573">
                        <wp:extent cx="190500" cy="174625"/>
                        <wp:effectExtent l="0" t="0" r="0" b="0"/>
                        <wp:docPr id="19" name="圖片 19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Higa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2" w:anchor="match_9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A2738CA" wp14:editId="1DBA421A">
                        <wp:extent cx="190500" cy="322580"/>
                        <wp:effectExtent l="0" t="0" r="0" b="1270"/>
                        <wp:docPr id="18" name="圖片 18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Higa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3" w:anchor="match_21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D869313" wp14:editId="7EC4F925">
                        <wp:extent cx="190500" cy="629285"/>
                        <wp:effectExtent l="0" t="0" r="0" b="0"/>
                        <wp:docPr id="17" name="圖片 17" descr="http://www.jga.or.jp/jga/image/m_line03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jga.or.jp/jga/image/m_line03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Higa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4" w:anchor="match_27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596F7F3" wp14:editId="6BB31AB0">
                        <wp:extent cx="190500" cy="1236980"/>
                        <wp:effectExtent l="0" t="0" r="0" b="1270"/>
                        <wp:docPr id="16" name="圖片 16" descr="http://www.jga.or.jp/jga/image/m_line04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jga.or.jp/jga/image/m_line04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6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Higa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6" w:anchor="match_30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4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Junya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Kameshiro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Takayoshi Iseki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113C3FA" wp14:editId="7E523930">
                        <wp:extent cx="190500" cy="174625"/>
                        <wp:effectExtent l="0" t="0" r="0" b="0"/>
                        <wp:docPr id="15" name="圖片 15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Takayoshi Iseki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7" w:anchor="match_10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Kazuhiro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Matsukami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Teng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Kao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368F1CE" wp14:editId="5C113FFB">
                        <wp:extent cx="190500" cy="174625"/>
                        <wp:effectExtent l="0" t="0" r="0" b="0"/>
                        <wp:docPr id="14" name="圖片 14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Teng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Kao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8" w:anchor="match_11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2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1CD0595A" wp14:editId="00008B05">
                        <wp:extent cx="190500" cy="322580"/>
                        <wp:effectExtent l="0" t="0" r="0" b="1270"/>
                        <wp:docPr id="13" name="圖片 13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Naoyuki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Kataoka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39" w:anchor="match_22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Yasufumi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Fukuoka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Yuta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Sugihara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FE1F092" wp14:editId="09D6DBE6">
                        <wp:extent cx="190500" cy="174625"/>
                        <wp:effectExtent l="0" t="0" r="0" b="0"/>
                        <wp:docPr id="12" name="圖片 12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Naoyuki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Kataoka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0" w:anchor="match_12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Naoyuki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Kataoka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Shota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Matsumoto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12BEB311" wp14:editId="38E8429B">
                        <wp:extent cx="190500" cy="174625"/>
                        <wp:effectExtent l="0" t="0" r="0" b="0"/>
                        <wp:docPr id="11" name="圖片 11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Anthony Quayle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1" w:anchor="match_13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4 and 3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1500D53" wp14:editId="371BFAE6">
                        <wp:extent cx="190500" cy="322580"/>
                        <wp:effectExtent l="0" t="0" r="0" b="1270"/>
                        <wp:docPr id="10" name="圖片 10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Fuma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Katsuragi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2" w:anchor="match_23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77529EA" wp14:editId="74D5C01C">
                        <wp:extent cx="190500" cy="629285"/>
                        <wp:effectExtent l="0" t="0" r="0" b="0"/>
                        <wp:docPr id="9" name="圖片 9" descr="http://www.jga.or.jp/jga/image/m_line03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jga.or.jp/jga/image/m_line03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Toshiki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Ishitoku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4" w:anchor="match_28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8 and 7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Anthony Quayle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Fuma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Katsuragi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737E4AA" wp14:editId="464C1637">
                        <wp:extent cx="190500" cy="174625"/>
                        <wp:effectExtent l="0" t="0" r="0" b="0"/>
                        <wp:docPr id="8" name="圖片 8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Fuma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Katsuragi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5" w:anchor="match_14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3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Kazuki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Ishiwata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Kenta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Konishi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FFD0841" wp14:editId="5932A25E">
                        <wp:extent cx="190500" cy="174625"/>
                        <wp:effectExtent l="0" t="0" r="0" b="0"/>
                        <wp:docPr id="7" name="圖片 7" descr="http://www.jga.or.jp/jga/image/m_line01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jga.or.jp/jga/image/m_line01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Kenta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Konishi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6" w:anchor="match_15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2 and 1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68BDAA0" wp14:editId="3E4EE3DF">
                        <wp:extent cx="190500" cy="322580"/>
                        <wp:effectExtent l="0" t="0" r="0" b="1270"/>
                        <wp:docPr id="6" name="圖片 6" descr="http://www.jga.or.jp/jga/image/m_line02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jga.or.jp/jga/image/m_line02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Toshiki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Ishitoku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7" w:anchor="match_24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19H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Kento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Nakai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Shunya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Takeyasu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388C13E" wp14:editId="606A628E">
                        <wp:extent cx="190500" cy="174625"/>
                        <wp:effectExtent l="0" t="0" r="0" b="0"/>
                        <wp:docPr id="5" name="圖片 5" descr="http://www.jga.or.jp/jga/image/m_line01_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jga.or.jp/jga/image/m_line01_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Toshiki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Ishitoku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8" w:anchor="match_16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Toshiki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Ishitoku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6"/>
                  <w:shd w:val="clear" w:color="auto" w:fill="FFFFFF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C53C52A" wp14:editId="64BFC575">
                        <wp:extent cx="10795" cy="47625"/>
                        <wp:effectExtent l="0" t="0" r="0" b="0"/>
                        <wp:docPr id="4" name="圖片 4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003973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FFFFFF"/>
                      <w:kern w:val="0"/>
                      <w:sz w:val="20"/>
                      <w:szCs w:val="20"/>
                    </w:rPr>
                    <w:t>7/12(Sat)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CCE1E7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Third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8568D5" w:rsidRPr="008568D5">
              <w:trPr>
                <w:tblCellSpacing w:w="7" w:type="dxa"/>
              </w:trPr>
              <w:tc>
                <w:tcPr>
                  <w:tcW w:w="0" w:type="auto"/>
                  <w:gridSpan w:val="16"/>
                  <w:shd w:val="clear" w:color="auto" w:fill="FFFFFF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C06F43E" wp14:editId="21D4C717">
                        <wp:extent cx="10795" cy="47625"/>
                        <wp:effectExtent l="0" t="0" r="0" b="0"/>
                        <wp:docPr id="3" name="圖片 3" descr="http://www.jga.or.jp/jga/image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jga.or.jp/jga/image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68D5" w:rsidRPr="008568D5">
              <w:trPr>
                <w:trHeight w:val="600"/>
                <w:tblCellSpacing w:w="7" w:type="dxa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4E1F9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/>
                      <w:color w:val="003973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7AE68BA7" wp14:editId="79887EC0">
                        <wp:extent cx="190500" cy="322580"/>
                        <wp:effectExtent l="0" t="0" r="0" b="1270"/>
                        <wp:docPr id="2" name="圖片 2" descr="http://www.jga.or.jp/jga/image/m_line02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jga.or.jp/jga/image/m_line02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Koki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Furuta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9" w:tgtFrame="_blank" w:history="1">
                    <w:r w:rsidRPr="008568D5">
                      <w:rPr>
                        <w:rFonts w:ascii="MS PGothic" w:eastAsia="MS PGothic" w:hAnsi="MS PGothic" w:cs="新細明體" w:hint="eastAsia"/>
                        <w:color w:val="003973"/>
                        <w:kern w:val="0"/>
                        <w:sz w:val="20"/>
                        <w:szCs w:val="20"/>
                        <w:u w:val="single"/>
                      </w:rPr>
                      <w:t>1UP</w:t>
                    </w:r>
                  </w:hyperlink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68D5" w:rsidRPr="008568D5">
              <w:trPr>
                <w:trHeight w:val="600"/>
                <w:tblCellSpacing w:w="7" w:type="dxa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8568D5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spacing w:line="312" w:lineRule="atLeast"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Toshiki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>Ishitoku</w:t>
                  </w:r>
                  <w:proofErr w:type="spellEnd"/>
                  <w:r w:rsidRPr="008568D5">
                    <w:rPr>
                      <w:rFonts w:ascii="MS PGothic" w:eastAsia="MS PGothic" w:hAnsi="MS PGothic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8D5" w:rsidRPr="008568D5" w:rsidRDefault="008568D5" w:rsidP="008568D5">
                  <w:pPr>
                    <w:widowControl/>
                    <w:rPr>
                      <w:rFonts w:ascii="MS PGothic" w:eastAsia="MS PGothic" w:hAnsi="MS PGothic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568D5" w:rsidRPr="008568D5" w:rsidRDefault="008568D5" w:rsidP="008568D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D5" w:rsidRPr="008568D5" w:rsidRDefault="008568D5" w:rsidP="008568D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568D5"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047379F9" wp14:editId="5D1B006D">
                  <wp:extent cx="10795" cy="47625"/>
                  <wp:effectExtent l="0" t="0" r="0" b="0"/>
                  <wp:docPr id="1" name="圖片 1" descr="http://www.jga.or.jp/jga/image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jga.or.jp/jga/image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D5" w:rsidRPr="00856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8D5" w:rsidRPr="008568D5" w:rsidRDefault="008568D5" w:rsidP="008568D5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987A65" w:rsidRPr="008568D5" w:rsidRDefault="00987A65">
      <w:pPr>
        <w:rPr>
          <w:sz w:val="20"/>
          <w:szCs w:val="20"/>
        </w:rPr>
      </w:pPr>
    </w:p>
    <w:sectPr w:rsidR="00987A65" w:rsidRPr="008568D5" w:rsidSect="008568D5">
      <w:pgSz w:w="16838" w:h="11906" w:orient="landscape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5"/>
    <w:rsid w:val="008568D5"/>
    <w:rsid w:val="009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8D5"/>
    <w:rPr>
      <w:color w:val="003973"/>
      <w:u w:val="single"/>
    </w:rPr>
  </w:style>
  <w:style w:type="character" w:customStyle="1" w:styleId="pt14color011">
    <w:name w:val="pt14color011"/>
    <w:basedOn w:val="a0"/>
    <w:rsid w:val="008568D5"/>
    <w:rPr>
      <w:rFonts w:ascii="MS PGothic" w:eastAsia="MS PGothic" w:hAnsi="MS PGothic" w:hint="eastAsia"/>
      <w:color w:val="003973"/>
      <w:sz w:val="20"/>
      <w:szCs w:val="20"/>
    </w:rPr>
  </w:style>
  <w:style w:type="character" w:styleId="a4">
    <w:name w:val="Strong"/>
    <w:basedOn w:val="a0"/>
    <w:uiPriority w:val="22"/>
    <w:qFormat/>
    <w:rsid w:val="008568D5"/>
    <w:rPr>
      <w:b/>
      <w:bCs/>
    </w:rPr>
  </w:style>
  <w:style w:type="character" w:customStyle="1" w:styleId="pt12blue021">
    <w:name w:val="pt12blue021"/>
    <w:basedOn w:val="a0"/>
    <w:rsid w:val="008568D5"/>
    <w:rPr>
      <w:rFonts w:ascii="MS PGothic" w:eastAsia="MS PGothic" w:hAnsi="MS PGothic" w:hint="eastAsia"/>
      <w:color w:val="6699CC"/>
      <w:sz w:val="18"/>
      <w:szCs w:val="18"/>
    </w:rPr>
  </w:style>
  <w:style w:type="character" w:customStyle="1" w:styleId="pt12red1">
    <w:name w:val="pt12red1"/>
    <w:basedOn w:val="a0"/>
    <w:rsid w:val="008568D5"/>
    <w:rPr>
      <w:rFonts w:ascii="MS PGothic" w:eastAsia="MS PGothic" w:hAnsi="MS PGothic" w:hint="eastAsia"/>
      <w:color w:val="CC0000"/>
      <w:sz w:val="18"/>
      <w:szCs w:val="18"/>
    </w:rPr>
  </w:style>
  <w:style w:type="character" w:customStyle="1" w:styleId="pt12white1">
    <w:name w:val="pt12white1"/>
    <w:basedOn w:val="a0"/>
    <w:rsid w:val="008568D5"/>
    <w:rPr>
      <w:rFonts w:ascii="MS PGothic" w:eastAsia="MS PGothic" w:hAnsi="MS PGothic" w:hint="eastAsia"/>
      <w:color w:val="FFFFFF"/>
      <w:sz w:val="18"/>
      <w:szCs w:val="18"/>
    </w:rPr>
  </w:style>
  <w:style w:type="character" w:customStyle="1" w:styleId="pt12blue1">
    <w:name w:val="pt12blue1"/>
    <w:basedOn w:val="a0"/>
    <w:rsid w:val="008568D5"/>
    <w:rPr>
      <w:rFonts w:ascii="MS PGothic" w:eastAsia="MS PGothic" w:hAnsi="MS PGothic" w:hint="eastAsia"/>
      <w:color w:val="003973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5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68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8D5"/>
    <w:rPr>
      <w:color w:val="003973"/>
      <w:u w:val="single"/>
    </w:rPr>
  </w:style>
  <w:style w:type="character" w:customStyle="1" w:styleId="pt14color011">
    <w:name w:val="pt14color011"/>
    <w:basedOn w:val="a0"/>
    <w:rsid w:val="008568D5"/>
    <w:rPr>
      <w:rFonts w:ascii="MS PGothic" w:eastAsia="MS PGothic" w:hAnsi="MS PGothic" w:hint="eastAsia"/>
      <w:color w:val="003973"/>
      <w:sz w:val="20"/>
      <w:szCs w:val="20"/>
    </w:rPr>
  </w:style>
  <w:style w:type="character" w:styleId="a4">
    <w:name w:val="Strong"/>
    <w:basedOn w:val="a0"/>
    <w:uiPriority w:val="22"/>
    <w:qFormat/>
    <w:rsid w:val="008568D5"/>
    <w:rPr>
      <w:b/>
      <w:bCs/>
    </w:rPr>
  </w:style>
  <w:style w:type="character" w:customStyle="1" w:styleId="pt12blue021">
    <w:name w:val="pt12blue021"/>
    <w:basedOn w:val="a0"/>
    <w:rsid w:val="008568D5"/>
    <w:rPr>
      <w:rFonts w:ascii="MS PGothic" w:eastAsia="MS PGothic" w:hAnsi="MS PGothic" w:hint="eastAsia"/>
      <w:color w:val="6699CC"/>
      <w:sz w:val="18"/>
      <w:szCs w:val="18"/>
    </w:rPr>
  </w:style>
  <w:style w:type="character" w:customStyle="1" w:styleId="pt12red1">
    <w:name w:val="pt12red1"/>
    <w:basedOn w:val="a0"/>
    <w:rsid w:val="008568D5"/>
    <w:rPr>
      <w:rFonts w:ascii="MS PGothic" w:eastAsia="MS PGothic" w:hAnsi="MS PGothic" w:hint="eastAsia"/>
      <w:color w:val="CC0000"/>
      <w:sz w:val="18"/>
      <w:szCs w:val="18"/>
    </w:rPr>
  </w:style>
  <w:style w:type="character" w:customStyle="1" w:styleId="pt12white1">
    <w:name w:val="pt12white1"/>
    <w:basedOn w:val="a0"/>
    <w:rsid w:val="008568D5"/>
    <w:rPr>
      <w:rFonts w:ascii="MS PGothic" w:eastAsia="MS PGothic" w:hAnsi="MS PGothic" w:hint="eastAsia"/>
      <w:color w:val="FFFFFF"/>
      <w:sz w:val="18"/>
      <w:szCs w:val="18"/>
    </w:rPr>
  </w:style>
  <w:style w:type="character" w:customStyle="1" w:styleId="pt12blue1">
    <w:name w:val="pt12blue1"/>
    <w:basedOn w:val="a0"/>
    <w:rsid w:val="008568D5"/>
    <w:rPr>
      <w:rFonts w:ascii="MS PGothic" w:eastAsia="MS PGothic" w:hAnsi="MS PGothic" w:hint="eastAsia"/>
      <w:color w:val="003973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5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jga.or.jp/jga/jsp/2014/03-0/hole_by_hole10_en.html" TargetMode="External"/><Relationship Id="rId26" Type="http://schemas.openxmlformats.org/officeDocument/2006/relationships/hyperlink" Target="http://www.jga.or.jp/jga/jsp/2014/03-0/hole_by_hole6_en.html" TargetMode="External"/><Relationship Id="rId39" Type="http://schemas.openxmlformats.org/officeDocument/2006/relationships/hyperlink" Target="http://www.jga.or.jp/jga/jsp/2014/03-0/hole_by_hole6_e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ga.or.jp/jga/jsp/2014/03-0/hole_by_hole5_en.html" TargetMode="External"/><Relationship Id="rId34" Type="http://schemas.openxmlformats.org/officeDocument/2006/relationships/hyperlink" Target="http://www.jga.or.jp/jga/jsp/2014/03-0/hole_by_hole8_en.html" TargetMode="External"/><Relationship Id="rId42" Type="http://schemas.openxmlformats.org/officeDocument/2006/relationships/hyperlink" Target="http://www.jga.or.jp/jga/jsp/2014/03-0/hole_by_hole6_en.html" TargetMode="External"/><Relationship Id="rId47" Type="http://schemas.openxmlformats.org/officeDocument/2006/relationships/hyperlink" Target="http://www.jga.or.jp/jga/jsp/2014/03-0/hole_by_hole6_en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jga.or.jp/jga/jsp/2014/03-0/fullreaderboard2_en.html" TargetMode="External"/><Relationship Id="rId12" Type="http://schemas.openxmlformats.org/officeDocument/2006/relationships/hyperlink" Target="http://www.jga.or.jp/jga/jsp/2014/03-0/hole_by_hole6_en.html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9.gif"/><Relationship Id="rId33" Type="http://schemas.openxmlformats.org/officeDocument/2006/relationships/hyperlink" Target="http://www.jga.or.jp/jga/jsp/2014/03-0/hole_by_hole6_en.html" TargetMode="External"/><Relationship Id="rId38" Type="http://schemas.openxmlformats.org/officeDocument/2006/relationships/hyperlink" Target="http://www.jga.or.jp/jga/jsp/2014/03-0/hole_by_hole5_en.html" TargetMode="External"/><Relationship Id="rId46" Type="http://schemas.openxmlformats.org/officeDocument/2006/relationships/hyperlink" Target="http://www.jga.or.jp/jga/jsp/2014/03-0/hole_by_hole5_e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ga.or.jp/jga/jsp/2014/03-0/hole_by_hole9_en.html" TargetMode="External"/><Relationship Id="rId20" Type="http://schemas.openxmlformats.org/officeDocument/2006/relationships/hyperlink" Target="http://www.jga.or.jp/jga/jsp/2014/03-0/hole_by_hole5_en.html" TargetMode="External"/><Relationship Id="rId29" Type="http://schemas.openxmlformats.org/officeDocument/2006/relationships/hyperlink" Target="http://www.jga.or.jp/jga/jsp/2014/03-0/hole_by_hole5_en.html" TargetMode="External"/><Relationship Id="rId41" Type="http://schemas.openxmlformats.org/officeDocument/2006/relationships/hyperlink" Target="http://www.jga.or.jp/jga/jsp/2014/03-0/hole_by_hole5_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ga.or.jp/jga/jsp/2014/03-0/fullreaderboard1_en.html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jga.or.jp/jga/jsp/2014/03-0/hole_by_hole5_en.html" TargetMode="External"/><Relationship Id="rId32" Type="http://schemas.openxmlformats.org/officeDocument/2006/relationships/hyperlink" Target="http://www.jga.or.jp/jga/jsp/2014/03-0/hole_by_hole5_en.html" TargetMode="External"/><Relationship Id="rId37" Type="http://schemas.openxmlformats.org/officeDocument/2006/relationships/hyperlink" Target="http://www.jga.or.jp/jga/jsp/2014/03-0/hole_by_hole5_en.html" TargetMode="External"/><Relationship Id="rId40" Type="http://schemas.openxmlformats.org/officeDocument/2006/relationships/hyperlink" Target="http://www.jga.or.jp/jga/jsp/2014/03-0/hole_by_hole5_en.html" TargetMode="External"/><Relationship Id="rId45" Type="http://schemas.openxmlformats.org/officeDocument/2006/relationships/hyperlink" Target="http://www.jga.or.jp/jga/jsp/2014/03-0/hole_by_hole5_en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://www.jga.or.jp/jga/jsp/2014/03-0/hole_by_hole5_en.html" TargetMode="External"/><Relationship Id="rId28" Type="http://schemas.openxmlformats.org/officeDocument/2006/relationships/hyperlink" Target="http://www.jga.or.jp/jga/jsp/2014/03-0/hole_by_hole5_en.html" TargetMode="External"/><Relationship Id="rId36" Type="http://schemas.openxmlformats.org/officeDocument/2006/relationships/hyperlink" Target="http://www.jga.or.jp/jga/jsp/2014/03-0/hole_by_hole9_en.html" TargetMode="External"/><Relationship Id="rId49" Type="http://schemas.openxmlformats.org/officeDocument/2006/relationships/hyperlink" Target="http://www.jga.or.jp/jga/jsp/2014/03-0/hole_by_hole99_en.html" TargetMode="External"/><Relationship Id="rId10" Type="http://schemas.openxmlformats.org/officeDocument/2006/relationships/hyperlink" Target="http://www.jga.or.jp/jga/jsp/2014/03-0/hole_by_hole5_en.html" TargetMode="External"/><Relationship Id="rId19" Type="http://schemas.openxmlformats.org/officeDocument/2006/relationships/image" Target="media/image8.gif"/><Relationship Id="rId31" Type="http://schemas.openxmlformats.org/officeDocument/2006/relationships/hyperlink" Target="http://www.jga.or.jp/jga/jsp/2014/03-0/hole_by_hole5_en.html" TargetMode="External"/><Relationship Id="rId44" Type="http://schemas.openxmlformats.org/officeDocument/2006/relationships/hyperlink" Target="http://www.jga.or.jp/jga/jsp/2014/03-0/hole_by_hole8_e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jga.or.jp/jga/jsp/2014/03-0/hole_by_hole8_en.html" TargetMode="External"/><Relationship Id="rId22" Type="http://schemas.openxmlformats.org/officeDocument/2006/relationships/hyperlink" Target="http://www.jga.or.jp/jga/jsp/2014/03-0/hole_by_hole6_en.html" TargetMode="External"/><Relationship Id="rId27" Type="http://schemas.openxmlformats.org/officeDocument/2006/relationships/hyperlink" Target="http://www.jga.or.jp/jga/jsp/2014/03-0/hole_by_hole8_en.html" TargetMode="External"/><Relationship Id="rId30" Type="http://schemas.openxmlformats.org/officeDocument/2006/relationships/hyperlink" Target="http://www.jga.or.jp/jga/jsp/2014/03-0/hole_by_hole6_en.html" TargetMode="External"/><Relationship Id="rId35" Type="http://schemas.openxmlformats.org/officeDocument/2006/relationships/image" Target="media/image10.gif"/><Relationship Id="rId43" Type="http://schemas.openxmlformats.org/officeDocument/2006/relationships/image" Target="media/image11.gif"/><Relationship Id="rId48" Type="http://schemas.openxmlformats.org/officeDocument/2006/relationships/hyperlink" Target="http://www.jga.or.jp/jga/jsp/2014/03-0/hole_by_hole5_en.html" TargetMode="External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2014-07-14T01:18:00Z</dcterms:created>
  <dcterms:modified xsi:type="dcterms:W3CDTF">2014-07-14T01:21:00Z</dcterms:modified>
</cp:coreProperties>
</file>